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HAUSWIRTSCHAFTLICHEN VERSORGUNG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Hauswirtschaftlichen Versorgung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über die hauswirtschaftliche Versorgung zum nächstmöglichen Zeitpunkt ordentlich. Ich bitte Sie, mir den Beendigungszeitpunkt schriftlich zu bestätigen.</w:t>
      </w:r>
    </w:p>
    <w:p/>
    <w:p>
      <w:r>
        <w:rPr>
          <w:b w:val="0"/>
          <w:sz w:val="22"/>
        </w:rPr>
        <w:t>Ich bedanke mich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>
      <w:r>
        <w:rPr>
          <w:b/>
          <w:sz w:val="22"/>
        </w:rPr>
        <w:t>Unterschrift: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Dienstleister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https://kuendigungsexpress.com/kundigung-hauswirtschaftliche-versorgung/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hauswirtschaftliche-versorg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