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FRISTLOSE KÜNDIGUNG DES MIETVERHÄLTNISSES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Name:</w:t>
      </w:r>
    </w:p>
    <w:p>
      <w:r>
        <w:rPr>
          <w:b w:val="0"/>
          <w:sz w:val="20"/>
        </w:rPr>
        <w:t>Anschrift: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Fristlose Kündigung des Mietverhältnisses wegen übler Nachrede</w:t>
      </w:r>
    </w:p>
    <w:p/>
    <w:p/>
    <w:p>
      <w:r>
        <w:rPr>
          <w:b w:val="0"/>
          <w:sz w:val="20"/>
        </w:rPr>
        <w:t>Sehr geehrte/r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  <w:t>hiermit kündige ich das zwischen uns bestehende Mietverhältnis außerordentlich und fristlos.</w:t>
      </w:r>
    </w:p>
    <w:p/>
    <w:p>
      <w:r>
        <w:rPr>
          <w:b/>
          <w:sz w:val="20"/>
        </w:rPr>
        <w:t>Begründung:</w:t>
      </w:r>
    </w:p>
    <w:p>
      <w:r>
        <w:rPr>
          <w:b w:val="0"/>
          <w:sz w:val="20"/>
        </w:rPr>
        <w:t>Grund für die fristlose Kündigung ist die üble Nachrede, die von Ihnen ausgeht und die das Mietverhältnis unzumutbar macht.</w:t>
      </w:r>
    </w:p>
    <w:p>
      <w:r>
        <w:rPr>
          <w:b w:val="0"/>
          <w:sz w:val="20"/>
        </w:rPr>
        <w:t>Die Verbreitung unwahrer Tatsachenbehauptungen über meine Person bzw. meinen guten Ruf stellt eine schwerwiegende Verletzung der vertraglichen und vertrauensvollen Grundlage des Mietverhältnisses dar.</w:t>
      </w:r>
    </w:p>
    <w:p/>
    <w:p>
      <w:r>
        <w:rPr>
          <w:b/>
          <w:sz w:val="20"/>
        </w:rPr>
        <w:t>Rechtsgrundlagen:</w:t>
      </w:r>
    </w:p>
    <w:p>
      <w:r>
        <w:rPr>
          <w:b w:val="0"/>
          <w:sz w:val="20"/>
        </w:rPr>
        <w:t>Gemäß § 543 Abs. 1 Satz 2 Nr. 2 BGB ist eine fristlose Kündigung gerechtfertigt, wenn der Mieter oder Vermieter eine Pflichtverletzung begeht, die das Vertrauensverhältnis nachhaltig zerstört.</w:t>
      </w:r>
    </w:p>
    <w:p>
      <w:r>
        <w:rPr>
          <w:b w:val="0"/>
          <w:sz w:val="20"/>
        </w:rPr>
        <w:t>Die fortgesetzte üble Nachrede erfüllt diesen Tatbestand und macht eine Fortsetzung des Mietverhältnisses unzumutbar.</w:t>
      </w:r>
    </w:p>
    <w:p/>
    <w:p>
      <w:r>
        <w:rPr>
          <w:b/>
          <w:sz w:val="20"/>
        </w:rPr>
        <w:t>Aufforderung zur Rückgabe:</w:t>
      </w:r>
    </w:p>
    <w:p>
      <w:r>
        <w:rPr>
          <w:b w:val="0"/>
          <w:sz w:val="20"/>
        </w:rPr>
        <w:t>Ich fordere Sie hiermit auf, die Mieträume unverzüglich, spätestens jedoch bis zum ____________, zu räumen und zurückzugeben.</w:t>
      </w:r>
    </w:p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Sollten Sie die Mieträume nicht fristgerecht räumen, werde ich rechtliche Schritte einleiten, um die Räumung durchzusetzen.</w:t>
      </w:r>
    </w:p>
    <w:p/>
    <w:p/>
    <w:p>
      <w:r>
        <w:rPr>
          <w:b w:val="0"/>
          <w:sz w:val="20"/>
        </w:rPr>
        <w:t>Ort: ____________________________    Unterschrift: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(optional)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https://kuendigungsexpress.com/fristlose-kundigung-wegen-ubler-nachrede/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fristlose-kundigung-wegen-ubler-nachrede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