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AUSSERORDENTLICHE KÜNDIGUNG DES SCHULVERTRAGS MUSIKSCHULE</w:t>
      </w:r>
    </w:p>
    <w:p/>
    <w:p/>
    <w:p>
      <w:r>
        <w:rPr>
          <w:b w:val="0"/>
          <w:sz w:val="22"/>
        </w:rPr>
        <w:t>Hiermit kündige ich den Vertrag über den Musikunterricht außerordentlich und fristlos.</w:t>
      </w:r>
    </w:p>
    <w:p/>
    <w:p>
      <w:r>
        <w:rPr>
          <w:b/>
          <w:sz w:val="22"/>
        </w:rPr>
        <w:t>Vertragsnehmer / Schüler: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Vertragspartei / Musikschule:</w:t>
      </w:r>
    </w:p>
    <w:p>
      <w:r>
        <w:rPr>
          <w:b w:val="0"/>
          <w:sz w:val="22"/>
        </w:rPr>
        <w:t>Name / Einrichtung: 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 w:val="0"/>
          <w:sz w:val="22"/>
        </w:rPr>
        <w:t>Vertragsbeginn: ___________________________________________________</w:t>
      </w:r>
    </w:p>
    <w:p>
      <w:r>
        <w:rPr>
          <w:b w:val="0"/>
          <w:sz w:val="22"/>
        </w:rPr>
        <w:t>Unterrichtsfach / Instrument: ______________________________________</w:t>
      </w:r>
    </w:p>
    <w:p/>
    <w:p>
      <w:r>
        <w:rPr>
          <w:b/>
          <w:sz w:val="22"/>
        </w:rPr>
        <w:t>Begründung der außerordentlichen Kündigung: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/>
    <w:p>
      <w:r>
        <w:rPr>
          <w:b w:val="0"/>
          <w:sz w:val="22"/>
        </w:rPr>
        <w:t>Diese außerordentliche Kündigung erfolgt gemäß § 314 BGB aufgrund eines wichtigen Grundes, der eine Fortsetzung des Vertrags unzumutbar macht.</w:t>
      </w:r>
    </w:p>
    <w:p/>
    <w:p/>
    <w:p>
      <w:r>
        <w:rPr>
          <w:b w:val="0"/>
          <w:sz w:val="22"/>
        </w:rPr>
        <w:t>Bitte bestätigen Sie mir den Erhalt und das Vertragsende schriftlich.</w:t>
      </w:r>
    </w:p>
    <w:p/>
    <w:p/>
    <w:p/>
    <w:p>
      <w:r>
        <w:rPr>
          <w:b w:val="0"/>
          <w:sz w:val="22"/>
        </w:rPr>
        <w:t>Ort: 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Vertragsnehmer / Schüler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Musikschule / Vertretung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https://kuendigungsexpress.com/außerordentliche-kundigung-musikschule/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au&#223;erordentliche-kundigung-musikschul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